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95"/>
        <w:gridCol w:w="2590"/>
        <w:gridCol w:w="1468"/>
        <w:gridCol w:w="1678"/>
        <w:gridCol w:w="1568"/>
        <w:gridCol w:w="1694"/>
      </w:tblGrid>
      <w:tr w:rsidR="00A44942" w14:paraId="53DD1C94" w14:textId="598C2628" w:rsidTr="00A4401A">
        <w:tc>
          <w:tcPr>
            <w:tcW w:w="487"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594"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470"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680"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56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694"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01A" w14:paraId="2E5C1EEF" w14:textId="77777777" w:rsidTr="005565A9">
        <w:tc>
          <w:tcPr>
            <w:tcW w:w="9493" w:type="dxa"/>
            <w:gridSpan w:val="6"/>
          </w:tcPr>
          <w:p w14:paraId="037804C8" w14:textId="26808AD9" w:rsidR="00A4401A" w:rsidRDefault="00A4401A"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w:t>
            </w:r>
          </w:p>
        </w:tc>
      </w:tr>
      <w:tr w:rsidR="00A44942" w14:paraId="02C46F02" w14:textId="62C44683" w:rsidTr="00A4401A">
        <w:tc>
          <w:tcPr>
            <w:tcW w:w="487"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594"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470"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680"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56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694"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01A">
        <w:tc>
          <w:tcPr>
            <w:tcW w:w="487"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594"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470"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680"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56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694"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01A">
        <w:tc>
          <w:tcPr>
            <w:tcW w:w="487"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594"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470"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680"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56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694"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01A">
        <w:tc>
          <w:tcPr>
            <w:tcW w:w="487"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594"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470"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680"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56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694"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01A">
        <w:tc>
          <w:tcPr>
            <w:tcW w:w="487"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594"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470"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680"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56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694"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01A" w14:paraId="7CE1BB5B" w14:textId="77777777" w:rsidTr="00860F69">
        <w:tc>
          <w:tcPr>
            <w:tcW w:w="9493" w:type="dxa"/>
            <w:gridSpan w:val="6"/>
          </w:tcPr>
          <w:p w14:paraId="748A68C1" w14:textId="33FEDB81" w:rsidR="00A4401A" w:rsidRDefault="00A4401A"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Małych </w:t>
            </w:r>
          </w:p>
        </w:tc>
      </w:tr>
      <w:tr w:rsidR="00A4401A" w14:paraId="3ABEB3EB" w14:textId="77777777" w:rsidTr="00A4401A">
        <w:tc>
          <w:tcPr>
            <w:tcW w:w="487" w:type="dxa"/>
          </w:tcPr>
          <w:p w14:paraId="2BB33F5A" w14:textId="6962DF00" w:rsidR="00A4401A" w:rsidRPr="00A44942" w:rsidRDefault="00A4401A" w:rsidP="00A440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594" w:type="dxa"/>
          </w:tcPr>
          <w:p w14:paraId="16922229" w14:textId="0962B6A7" w:rsidR="00A4401A" w:rsidRPr="00A44942" w:rsidRDefault="00A4401A" w:rsidP="00A440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470" w:type="dxa"/>
          </w:tcPr>
          <w:p w14:paraId="7F3536CA" w14:textId="20E1A01E" w:rsidR="00A4401A" w:rsidRPr="00A44942" w:rsidRDefault="00A4401A" w:rsidP="00A4401A">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680" w:type="dxa"/>
          </w:tcPr>
          <w:p w14:paraId="3783D08E" w14:textId="0AC86EB3" w:rsidR="00A4401A" w:rsidRPr="00A44942" w:rsidRDefault="00A4401A" w:rsidP="00A4401A">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568" w:type="dxa"/>
          </w:tcPr>
          <w:p w14:paraId="56E4A416" w14:textId="464B8DA9" w:rsidR="00A4401A" w:rsidRPr="00A44942" w:rsidRDefault="00A4401A" w:rsidP="00A4401A">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694" w:type="dxa"/>
          </w:tcPr>
          <w:p w14:paraId="1C77CB4B" w14:textId="77777777" w:rsidR="00A4401A" w:rsidRDefault="00A4401A" w:rsidP="00A4401A">
            <w:pPr>
              <w:tabs>
                <w:tab w:val="right" w:pos="3969"/>
              </w:tabs>
              <w:suppressAutoHyphens/>
              <w:jc w:val="both"/>
              <w:rPr>
                <w:rFonts w:ascii="Calibri" w:eastAsia="Times New Roman" w:hAnsi="Calibri" w:cs="Calibri"/>
                <w:b/>
                <w:bCs/>
                <w:lang w:eastAsia="x-none"/>
              </w:rPr>
            </w:pPr>
          </w:p>
        </w:tc>
      </w:tr>
      <w:tr w:rsidR="00A4401A" w14:paraId="38876C57" w14:textId="77777777" w:rsidTr="00A4401A">
        <w:tc>
          <w:tcPr>
            <w:tcW w:w="487" w:type="dxa"/>
          </w:tcPr>
          <w:p w14:paraId="2F5FD973" w14:textId="3C1EEBE6" w:rsidR="00A4401A" w:rsidRDefault="00A4401A" w:rsidP="00A440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7.</w:t>
            </w:r>
          </w:p>
        </w:tc>
        <w:tc>
          <w:tcPr>
            <w:tcW w:w="2594" w:type="dxa"/>
          </w:tcPr>
          <w:p w14:paraId="0B25D1BE" w14:textId="060ABEEE" w:rsidR="00A4401A" w:rsidRPr="00A44942" w:rsidRDefault="00A4401A" w:rsidP="00A440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470" w:type="dxa"/>
          </w:tcPr>
          <w:p w14:paraId="44EC2C02" w14:textId="77777777" w:rsidR="00A4401A" w:rsidRPr="00A44942" w:rsidRDefault="00A4401A" w:rsidP="00A4401A">
            <w:pPr>
              <w:tabs>
                <w:tab w:val="right" w:pos="3969"/>
              </w:tabs>
              <w:suppressAutoHyphens/>
              <w:jc w:val="center"/>
              <w:rPr>
                <w:rFonts w:ascii="Calibri" w:eastAsia="Times New Roman" w:hAnsi="Calibri" w:cs="Calibri"/>
                <w:lang w:eastAsia="x-none"/>
              </w:rPr>
            </w:pPr>
          </w:p>
        </w:tc>
        <w:tc>
          <w:tcPr>
            <w:tcW w:w="1680" w:type="dxa"/>
          </w:tcPr>
          <w:p w14:paraId="3361153B" w14:textId="77777777" w:rsidR="00A4401A" w:rsidRPr="00A44942" w:rsidRDefault="00A4401A" w:rsidP="00A4401A">
            <w:pPr>
              <w:tabs>
                <w:tab w:val="right" w:pos="3969"/>
              </w:tabs>
              <w:suppressAutoHyphens/>
              <w:jc w:val="center"/>
              <w:rPr>
                <w:rFonts w:ascii="Calibri" w:eastAsia="Times New Roman" w:hAnsi="Calibri" w:cs="Calibri"/>
                <w:lang w:eastAsia="x-none"/>
              </w:rPr>
            </w:pPr>
          </w:p>
        </w:tc>
        <w:tc>
          <w:tcPr>
            <w:tcW w:w="1568" w:type="dxa"/>
          </w:tcPr>
          <w:p w14:paraId="2E783D5E" w14:textId="77777777" w:rsidR="00A4401A" w:rsidRPr="00A44942" w:rsidRDefault="00A4401A" w:rsidP="00A4401A">
            <w:pPr>
              <w:tabs>
                <w:tab w:val="right" w:pos="3969"/>
              </w:tabs>
              <w:suppressAutoHyphens/>
              <w:jc w:val="center"/>
              <w:rPr>
                <w:rFonts w:ascii="Calibri" w:eastAsia="Times New Roman" w:hAnsi="Calibri" w:cs="Calibri"/>
                <w:lang w:eastAsia="x-none"/>
              </w:rPr>
            </w:pPr>
          </w:p>
        </w:tc>
        <w:tc>
          <w:tcPr>
            <w:tcW w:w="1694" w:type="dxa"/>
          </w:tcPr>
          <w:p w14:paraId="55D71D2F" w14:textId="77777777" w:rsidR="00A4401A" w:rsidRDefault="00A4401A" w:rsidP="00A4401A">
            <w:pPr>
              <w:tabs>
                <w:tab w:val="right" w:pos="3969"/>
              </w:tabs>
              <w:suppressAutoHyphens/>
              <w:jc w:val="both"/>
              <w:rPr>
                <w:rFonts w:ascii="Calibri" w:eastAsia="Times New Roman" w:hAnsi="Calibri" w:cs="Calibri"/>
                <w:b/>
                <w:bCs/>
                <w:lang w:eastAsia="x-none"/>
              </w:rPr>
            </w:pPr>
          </w:p>
        </w:tc>
      </w:tr>
      <w:tr w:rsidR="00A4401A" w14:paraId="29AC5573" w14:textId="77777777" w:rsidTr="00A4401A">
        <w:tc>
          <w:tcPr>
            <w:tcW w:w="487" w:type="dxa"/>
          </w:tcPr>
          <w:p w14:paraId="392CF0FD" w14:textId="45325744" w:rsidR="00A4401A" w:rsidRDefault="00A4401A" w:rsidP="00A440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8.</w:t>
            </w:r>
          </w:p>
        </w:tc>
        <w:tc>
          <w:tcPr>
            <w:tcW w:w="2594" w:type="dxa"/>
          </w:tcPr>
          <w:p w14:paraId="0C25F507" w14:textId="7392A3A4" w:rsidR="00A4401A" w:rsidRPr="00A44942" w:rsidRDefault="00A4401A" w:rsidP="00A440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470" w:type="dxa"/>
          </w:tcPr>
          <w:p w14:paraId="2735D33A" w14:textId="77777777" w:rsidR="00A4401A" w:rsidRPr="00A44942" w:rsidRDefault="00A4401A" w:rsidP="00A4401A">
            <w:pPr>
              <w:tabs>
                <w:tab w:val="right" w:pos="3969"/>
              </w:tabs>
              <w:suppressAutoHyphens/>
              <w:jc w:val="center"/>
              <w:rPr>
                <w:rFonts w:ascii="Calibri" w:eastAsia="Times New Roman" w:hAnsi="Calibri" w:cs="Calibri"/>
                <w:lang w:eastAsia="x-none"/>
              </w:rPr>
            </w:pPr>
          </w:p>
        </w:tc>
        <w:tc>
          <w:tcPr>
            <w:tcW w:w="1680" w:type="dxa"/>
          </w:tcPr>
          <w:p w14:paraId="56F52F10" w14:textId="77777777" w:rsidR="00A4401A" w:rsidRPr="00A44942" w:rsidRDefault="00A4401A" w:rsidP="00A4401A">
            <w:pPr>
              <w:tabs>
                <w:tab w:val="right" w:pos="3969"/>
              </w:tabs>
              <w:suppressAutoHyphens/>
              <w:jc w:val="center"/>
              <w:rPr>
                <w:rFonts w:ascii="Calibri" w:eastAsia="Times New Roman" w:hAnsi="Calibri" w:cs="Calibri"/>
                <w:lang w:eastAsia="x-none"/>
              </w:rPr>
            </w:pPr>
          </w:p>
        </w:tc>
        <w:tc>
          <w:tcPr>
            <w:tcW w:w="1568" w:type="dxa"/>
          </w:tcPr>
          <w:p w14:paraId="171B4E3C" w14:textId="77777777" w:rsidR="00A4401A" w:rsidRPr="00A44942" w:rsidRDefault="00A4401A" w:rsidP="00A4401A">
            <w:pPr>
              <w:tabs>
                <w:tab w:val="right" w:pos="3969"/>
              </w:tabs>
              <w:suppressAutoHyphens/>
              <w:jc w:val="center"/>
              <w:rPr>
                <w:rFonts w:ascii="Calibri" w:eastAsia="Times New Roman" w:hAnsi="Calibri" w:cs="Calibri"/>
                <w:lang w:eastAsia="x-none"/>
              </w:rPr>
            </w:pPr>
          </w:p>
        </w:tc>
        <w:tc>
          <w:tcPr>
            <w:tcW w:w="1694" w:type="dxa"/>
          </w:tcPr>
          <w:p w14:paraId="0D9509F9" w14:textId="77777777" w:rsidR="00A4401A" w:rsidRDefault="00A4401A" w:rsidP="00A4401A">
            <w:pPr>
              <w:tabs>
                <w:tab w:val="right" w:pos="3969"/>
              </w:tabs>
              <w:suppressAutoHyphens/>
              <w:jc w:val="both"/>
              <w:rPr>
                <w:rFonts w:ascii="Calibri" w:eastAsia="Times New Roman" w:hAnsi="Calibri" w:cs="Calibri"/>
                <w:b/>
                <w:bCs/>
                <w:lang w:eastAsia="x-none"/>
              </w:rPr>
            </w:pPr>
          </w:p>
        </w:tc>
      </w:tr>
      <w:tr w:rsidR="00A4401A" w14:paraId="6026D081" w14:textId="77777777" w:rsidTr="00A4401A">
        <w:tc>
          <w:tcPr>
            <w:tcW w:w="487" w:type="dxa"/>
          </w:tcPr>
          <w:p w14:paraId="4052E16B" w14:textId="1636A8B7" w:rsidR="00A4401A" w:rsidRDefault="00A4401A" w:rsidP="00A440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9.</w:t>
            </w:r>
          </w:p>
        </w:tc>
        <w:tc>
          <w:tcPr>
            <w:tcW w:w="2594" w:type="dxa"/>
          </w:tcPr>
          <w:p w14:paraId="469E8AE1" w14:textId="1523A1AC" w:rsidR="00A4401A" w:rsidRPr="00A44942" w:rsidRDefault="00A4401A" w:rsidP="00A440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 miesiąca</w:t>
            </w:r>
            <w:r w:rsidRPr="00A44942">
              <w:rPr>
                <w:rFonts w:ascii="Calibri" w:eastAsia="Times New Roman" w:hAnsi="Calibri" w:cs="Calibri"/>
                <w:lang w:eastAsia="x-none"/>
              </w:rPr>
              <w:t xml:space="preserve"> </w:t>
            </w:r>
            <w:r>
              <w:rPr>
                <w:rFonts w:ascii="Calibri" w:eastAsia="Times New Roman" w:hAnsi="Calibri" w:cs="Calibri"/>
                <w:lang w:eastAsia="x-none"/>
              </w:rPr>
              <w:t>do 1 roku</w:t>
            </w:r>
          </w:p>
        </w:tc>
        <w:tc>
          <w:tcPr>
            <w:tcW w:w="1470" w:type="dxa"/>
          </w:tcPr>
          <w:p w14:paraId="4B42BEBE" w14:textId="77777777" w:rsidR="00A4401A" w:rsidRPr="00A44942" w:rsidRDefault="00A4401A" w:rsidP="00A4401A">
            <w:pPr>
              <w:tabs>
                <w:tab w:val="right" w:pos="3969"/>
              </w:tabs>
              <w:suppressAutoHyphens/>
              <w:jc w:val="center"/>
              <w:rPr>
                <w:rFonts w:ascii="Calibri" w:eastAsia="Times New Roman" w:hAnsi="Calibri" w:cs="Calibri"/>
                <w:lang w:eastAsia="x-none"/>
              </w:rPr>
            </w:pPr>
          </w:p>
        </w:tc>
        <w:tc>
          <w:tcPr>
            <w:tcW w:w="1680" w:type="dxa"/>
          </w:tcPr>
          <w:p w14:paraId="5A9C532B" w14:textId="77777777" w:rsidR="00A4401A" w:rsidRPr="00A44942" w:rsidRDefault="00A4401A" w:rsidP="00A4401A">
            <w:pPr>
              <w:tabs>
                <w:tab w:val="right" w:pos="3969"/>
              </w:tabs>
              <w:suppressAutoHyphens/>
              <w:jc w:val="center"/>
              <w:rPr>
                <w:rFonts w:ascii="Calibri" w:eastAsia="Times New Roman" w:hAnsi="Calibri" w:cs="Calibri"/>
                <w:lang w:eastAsia="x-none"/>
              </w:rPr>
            </w:pPr>
          </w:p>
        </w:tc>
        <w:tc>
          <w:tcPr>
            <w:tcW w:w="1568" w:type="dxa"/>
          </w:tcPr>
          <w:p w14:paraId="3A2F71C9" w14:textId="77777777" w:rsidR="00A4401A" w:rsidRPr="00A44942" w:rsidRDefault="00A4401A" w:rsidP="00A4401A">
            <w:pPr>
              <w:tabs>
                <w:tab w:val="right" w:pos="3969"/>
              </w:tabs>
              <w:suppressAutoHyphens/>
              <w:jc w:val="center"/>
              <w:rPr>
                <w:rFonts w:ascii="Calibri" w:eastAsia="Times New Roman" w:hAnsi="Calibri" w:cs="Calibri"/>
                <w:lang w:eastAsia="x-none"/>
              </w:rPr>
            </w:pPr>
          </w:p>
        </w:tc>
        <w:tc>
          <w:tcPr>
            <w:tcW w:w="1694" w:type="dxa"/>
          </w:tcPr>
          <w:p w14:paraId="492D0BB4" w14:textId="77777777" w:rsidR="00A4401A" w:rsidRDefault="00A4401A" w:rsidP="00A4401A">
            <w:pPr>
              <w:tabs>
                <w:tab w:val="right" w:pos="3969"/>
              </w:tabs>
              <w:suppressAutoHyphens/>
              <w:jc w:val="both"/>
              <w:rPr>
                <w:rFonts w:ascii="Calibri" w:eastAsia="Times New Roman" w:hAnsi="Calibri" w:cs="Calibri"/>
                <w:b/>
                <w:bCs/>
                <w:lang w:eastAsia="x-none"/>
              </w:rPr>
            </w:pPr>
          </w:p>
        </w:tc>
      </w:tr>
      <w:tr w:rsidR="00A4401A" w14:paraId="2FB67223" w14:textId="77777777" w:rsidTr="00A4401A">
        <w:tc>
          <w:tcPr>
            <w:tcW w:w="487" w:type="dxa"/>
          </w:tcPr>
          <w:p w14:paraId="4D7CFD35" w14:textId="69C3FE11" w:rsidR="00A4401A" w:rsidRDefault="00A4401A" w:rsidP="00A440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10.</w:t>
            </w:r>
          </w:p>
        </w:tc>
        <w:tc>
          <w:tcPr>
            <w:tcW w:w="2594" w:type="dxa"/>
          </w:tcPr>
          <w:p w14:paraId="4F0AACC0" w14:textId="5E20DB92" w:rsidR="00A4401A" w:rsidRDefault="00A4401A" w:rsidP="00A440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470" w:type="dxa"/>
          </w:tcPr>
          <w:p w14:paraId="67921B10" w14:textId="77777777" w:rsidR="00A4401A" w:rsidRPr="00A44942" w:rsidRDefault="00A4401A" w:rsidP="00A4401A">
            <w:pPr>
              <w:tabs>
                <w:tab w:val="right" w:pos="3969"/>
              </w:tabs>
              <w:suppressAutoHyphens/>
              <w:jc w:val="center"/>
              <w:rPr>
                <w:rFonts w:ascii="Calibri" w:eastAsia="Times New Roman" w:hAnsi="Calibri" w:cs="Calibri"/>
                <w:lang w:eastAsia="x-none"/>
              </w:rPr>
            </w:pPr>
          </w:p>
        </w:tc>
        <w:tc>
          <w:tcPr>
            <w:tcW w:w="1680" w:type="dxa"/>
          </w:tcPr>
          <w:p w14:paraId="6B25226E" w14:textId="77777777" w:rsidR="00A4401A" w:rsidRPr="00A44942" w:rsidRDefault="00A4401A" w:rsidP="00A4401A">
            <w:pPr>
              <w:tabs>
                <w:tab w:val="right" w:pos="3969"/>
              </w:tabs>
              <w:suppressAutoHyphens/>
              <w:jc w:val="center"/>
              <w:rPr>
                <w:rFonts w:ascii="Calibri" w:eastAsia="Times New Roman" w:hAnsi="Calibri" w:cs="Calibri"/>
                <w:lang w:eastAsia="x-none"/>
              </w:rPr>
            </w:pPr>
          </w:p>
        </w:tc>
        <w:tc>
          <w:tcPr>
            <w:tcW w:w="1568" w:type="dxa"/>
          </w:tcPr>
          <w:p w14:paraId="0AA6CC34" w14:textId="77777777" w:rsidR="00A4401A" w:rsidRPr="00A44942" w:rsidRDefault="00A4401A" w:rsidP="00A4401A">
            <w:pPr>
              <w:tabs>
                <w:tab w:val="right" w:pos="3969"/>
              </w:tabs>
              <w:suppressAutoHyphens/>
              <w:jc w:val="center"/>
              <w:rPr>
                <w:rFonts w:ascii="Calibri" w:eastAsia="Times New Roman" w:hAnsi="Calibri" w:cs="Calibri"/>
                <w:lang w:eastAsia="x-none"/>
              </w:rPr>
            </w:pPr>
          </w:p>
        </w:tc>
        <w:tc>
          <w:tcPr>
            <w:tcW w:w="1694" w:type="dxa"/>
          </w:tcPr>
          <w:p w14:paraId="3BF48C48" w14:textId="77777777" w:rsidR="00A4401A" w:rsidRDefault="00A4401A" w:rsidP="00A440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B97DF64" w14:textId="77777777" w:rsidR="00D7181D" w:rsidRDefault="00D7181D" w:rsidP="00D7181D">
      <w:pPr>
        <w:widowControl w:val="0"/>
        <w:suppressAutoHyphens/>
        <w:spacing w:after="120"/>
        <w:jc w:val="center"/>
        <w:rPr>
          <w:rFonts w:eastAsia="Lucida Sans Unicode"/>
          <w:b/>
          <w:bCs/>
          <w:kern w:val="1"/>
          <w:sz w:val="20"/>
          <w:szCs w:val="20"/>
          <w:lang w:eastAsia="hi-IN" w:bidi="hi-IN"/>
        </w:rPr>
      </w:pPr>
    </w:p>
    <w:p w14:paraId="2D602335" w14:textId="51EF7CE9" w:rsidR="00D7181D" w:rsidRPr="00D7181D" w:rsidRDefault="00D7181D" w:rsidP="00D7181D">
      <w:pPr>
        <w:widowControl w:val="0"/>
        <w:suppressAutoHyphens/>
        <w:spacing w:after="120"/>
        <w:jc w:val="center"/>
        <w:rPr>
          <w:rFonts w:eastAsia="Lucida Sans Unicode" w:cstheme="minorHAnsi"/>
          <w:b/>
          <w:bCs/>
          <w:kern w:val="1"/>
          <w:lang w:eastAsia="hi-IN" w:bidi="hi-IN"/>
        </w:rPr>
      </w:pPr>
      <w:r w:rsidRPr="00D7181D">
        <w:rPr>
          <w:rFonts w:eastAsia="Lucida Sans Unicode" w:cstheme="minorHAnsi"/>
          <w:b/>
          <w:bCs/>
          <w:kern w:val="1"/>
          <w:lang w:eastAsia="hi-IN" w:bidi="hi-IN"/>
        </w:rPr>
        <w:t xml:space="preserve">KLAUZULA INFORMACYJNA </w:t>
      </w:r>
    </w:p>
    <w:p w14:paraId="5C337547" w14:textId="77777777" w:rsidR="00D7181D" w:rsidRPr="00D7181D" w:rsidRDefault="00D7181D" w:rsidP="00D7181D">
      <w:pPr>
        <w:widowControl w:val="0"/>
        <w:suppressAutoHyphens/>
        <w:spacing w:after="0"/>
        <w:jc w:val="both"/>
        <w:rPr>
          <w:rFonts w:eastAsia="Lucida Sans Unicode" w:cstheme="minorHAnsi"/>
          <w:color w:val="00000A"/>
          <w:kern w:val="1"/>
          <w:lang w:eastAsia="hi-IN" w:bidi="hi-IN"/>
        </w:rPr>
      </w:pPr>
      <w:r w:rsidRPr="00D7181D">
        <w:rPr>
          <w:rFonts w:eastAsia="Lucida Sans Unicode" w:cstheme="minorHAnsi"/>
          <w:color w:val="00000A"/>
          <w:kern w:val="1"/>
          <w:lang w:eastAsia="hi-IN" w:bidi="hi-IN"/>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D7181D">
        <w:rPr>
          <w:rFonts w:eastAsia="Lucida Sans Unicode" w:cstheme="minorHAnsi"/>
          <w:color w:val="00000A"/>
          <w:kern w:val="1"/>
          <w:lang w:eastAsia="hi-IN" w:bidi="hi-IN"/>
        </w:rPr>
        <w:t>publ</w:t>
      </w:r>
      <w:proofErr w:type="spellEnd"/>
      <w:r w:rsidRPr="00D7181D">
        <w:rPr>
          <w:rFonts w:eastAsia="Lucida Sans Unicode" w:cstheme="minorHAnsi"/>
          <w:color w:val="00000A"/>
          <w:kern w:val="1"/>
          <w:lang w:eastAsia="hi-IN" w:bidi="hi-IN"/>
        </w:rPr>
        <w:t xml:space="preserve">. Dz. Urz. UE L Nr 119, s. 1 informujemy, iż </w:t>
      </w:r>
    </w:p>
    <w:p w14:paraId="24F479C0" w14:textId="77777777" w:rsidR="00D7181D" w:rsidRPr="00D7181D" w:rsidRDefault="00D7181D" w:rsidP="00D7181D">
      <w:pPr>
        <w:widowControl w:val="0"/>
        <w:numPr>
          <w:ilvl w:val="0"/>
          <w:numId w:val="7"/>
        </w:numPr>
        <w:suppressAutoHyphens/>
        <w:spacing w:after="0" w:line="240" w:lineRule="auto"/>
        <w:ind w:left="360"/>
        <w:jc w:val="both"/>
        <w:rPr>
          <w:rFonts w:eastAsia="Lucida Sans Unicode" w:cstheme="minorHAnsi"/>
          <w:kern w:val="1"/>
          <w:lang w:eastAsia="hi-IN" w:bidi="hi-IN"/>
        </w:rPr>
      </w:pPr>
      <w:r w:rsidRPr="00D7181D">
        <w:rPr>
          <w:rFonts w:eastAsia="Lucida Sans Unicode" w:cstheme="minorHAnsi"/>
          <w:color w:val="00000A"/>
          <w:kern w:val="1"/>
          <w:lang w:eastAsia="hi-IN" w:bidi="hi-IN"/>
        </w:rPr>
        <w:t>Administratorem Pani/Pana danych osobowych jest Gmina Kruklanki w imieniu, której występuje Wójt Gminy Kruklanki, ul. 22 Lipca 10,  11 - 612 Kruklanki, tel. :</w:t>
      </w:r>
    </w:p>
    <w:p w14:paraId="3D271A81" w14:textId="746D6CD1" w:rsidR="00D7181D" w:rsidRPr="00D7181D" w:rsidRDefault="00D7181D" w:rsidP="00D7181D">
      <w:pPr>
        <w:widowControl w:val="0"/>
        <w:suppressAutoHyphens/>
        <w:spacing w:after="0" w:line="240" w:lineRule="auto"/>
        <w:ind w:left="360"/>
        <w:jc w:val="both"/>
        <w:rPr>
          <w:rFonts w:eastAsia="Lucida Sans Unicode" w:cstheme="minorHAnsi"/>
          <w:kern w:val="1"/>
          <w:lang w:eastAsia="hi-IN" w:bidi="hi-IN"/>
        </w:rPr>
      </w:pPr>
      <w:r w:rsidRPr="00D7181D">
        <w:rPr>
          <w:rFonts w:eastAsia="Lucida Sans Unicode" w:cstheme="minorHAnsi"/>
          <w:color w:val="00000A"/>
          <w:kern w:val="1"/>
          <w:lang w:eastAsia="hi-IN" w:bidi="hi-IN"/>
        </w:rPr>
        <w:t xml:space="preserve"> </w:t>
      </w:r>
      <w:hyperlink r:id="rId7" w:history="1">
        <w:r w:rsidRPr="00D7181D">
          <w:rPr>
            <w:rFonts w:eastAsia="Lucida Sans Unicode" w:cstheme="minorHAnsi"/>
            <w:color w:val="0563C1"/>
            <w:kern w:val="1"/>
            <w:u w:val="single"/>
            <w:lang/>
          </w:rPr>
          <w:t>87 421 70 02</w:t>
        </w:r>
      </w:hyperlink>
    </w:p>
    <w:p w14:paraId="2030AE6B" w14:textId="77777777" w:rsidR="00D7181D" w:rsidRPr="00D7181D" w:rsidRDefault="00D7181D" w:rsidP="00D7181D">
      <w:pPr>
        <w:widowControl w:val="0"/>
        <w:numPr>
          <w:ilvl w:val="0"/>
          <w:numId w:val="7"/>
        </w:numPr>
        <w:suppressAutoHyphens/>
        <w:spacing w:after="0" w:line="240" w:lineRule="auto"/>
        <w:ind w:left="360"/>
        <w:jc w:val="both"/>
        <w:rPr>
          <w:rFonts w:eastAsia="Lucida Sans Unicode" w:cstheme="minorHAnsi"/>
          <w:kern w:val="1"/>
          <w:lang w:eastAsia="hi-IN" w:bidi="hi-IN"/>
        </w:rPr>
      </w:pPr>
      <w:r w:rsidRPr="00D7181D">
        <w:rPr>
          <w:rFonts w:eastAsia="Lucida Sans Unicode" w:cstheme="minorHAnsi"/>
          <w:color w:val="00000A"/>
          <w:kern w:val="1"/>
          <w:lang w:eastAsia="hi-IN" w:bidi="hi-IN"/>
        </w:rPr>
        <w:t xml:space="preserve">Administrator wyznaczył Inspektora Ochrony Danych (IOD), który dostępny jest pod adresem e-mail: </w:t>
      </w:r>
      <w:hyperlink r:id="rId8" w:history="1">
        <w:r w:rsidRPr="00D7181D">
          <w:rPr>
            <w:rStyle w:val="Hipercze"/>
            <w:rFonts w:eastAsia="Lucida Sans Unicode" w:cstheme="minorHAnsi"/>
            <w:kern w:val="1"/>
            <w:lang w:eastAsia="hi-IN" w:bidi="hi-IN"/>
          </w:rPr>
          <w:t>iod@kruklanki.pl</w:t>
        </w:r>
      </w:hyperlink>
    </w:p>
    <w:p w14:paraId="069FF366" w14:textId="77777777" w:rsidR="00D7181D" w:rsidRPr="00D7181D" w:rsidRDefault="00D7181D" w:rsidP="00D7181D">
      <w:pPr>
        <w:widowControl w:val="0"/>
        <w:numPr>
          <w:ilvl w:val="0"/>
          <w:numId w:val="7"/>
        </w:numPr>
        <w:suppressAutoHyphens/>
        <w:spacing w:after="0" w:line="240" w:lineRule="auto"/>
        <w:ind w:left="360"/>
        <w:jc w:val="both"/>
        <w:rPr>
          <w:rFonts w:eastAsia="Lucida Sans Unicode" w:cstheme="minorHAnsi"/>
          <w:kern w:val="1"/>
          <w:lang w:eastAsia="hi-IN" w:bidi="hi-IN"/>
        </w:rPr>
      </w:pPr>
      <w:r w:rsidRPr="00D7181D">
        <w:rPr>
          <w:rFonts w:eastAsia="Lucida Sans Unicode" w:cstheme="minorHAnsi"/>
          <w:kern w:val="1"/>
          <w:lang w:eastAsia="hi-IN" w:bidi="hi-IN"/>
        </w:rPr>
        <w:t>Pani/Pana dane osobowe przetwarzane będą na podstawie art. 6 RODO w celu wykonywania przez Administratora zadań wynikających z obowiązujących przepisów prawa tj.: ustawa o finansach publicznych, ustawa o podatkach i opłatach lokalnych, ustawa o podatku rolnym, ustawa o podatku leśnym, ustawa o postępowaniu egzekucyjnym w administracji publicznej, ustawa o zwrocie podatku akcyzowego zawartego w cenie oleju napędowego wykorzystywanego do produkcji rolnej. Podanie przez Panią/Pana danych osobowych jest obowiązkowe, jeżeli tak zostało to określone w przepisach prawa.</w:t>
      </w:r>
    </w:p>
    <w:p w14:paraId="41495032" w14:textId="77777777" w:rsidR="00D7181D" w:rsidRPr="00D7181D" w:rsidRDefault="00D7181D" w:rsidP="00D7181D">
      <w:pPr>
        <w:widowControl w:val="0"/>
        <w:numPr>
          <w:ilvl w:val="0"/>
          <w:numId w:val="7"/>
        </w:numPr>
        <w:suppressAutoHyphens/>
        <w:spacing w:after="0" w:line="240" w:lineRule="auto"/>
        <w:ind w:left="360"/>
        <w:jc w:val="both"/>
        <w:rPr>
          <w:rFonts w:eastAsia="Lucida Sans Unicode" w:cstheme="minorHAnsi"/>
          <w:kern w:val="1"/>
          <w:lang w:eastAsia="hi-IN" w:bidi="hi-IN"/>
        </w:rPr>
      </w:pPr>
      <w:r w:rsidRPr="00D7181D">
        <w:rPr>
          <w:rFonts w:eastAsia="Lucida Sans Unicode" w:cstheme="minorHAnsi"/>
          <w:kern w:val="1"/>
          <w:lang w:eastAsia="hi-IN" w:bidi="hi-IN"/>
        </w:rPr>
        <w:t>Odbiorcami Pani/Pana danych osobowych mogą być podmioty uprawnione do uzyskania danych osobowych na podstawie przepisów prawa tj. organy władzy publicznej oraz podmioty wykonujące zadania publiczne lub działające na zlecenie organów władzy publicznej.</w:t>
      </w:r>
    </w:p>
    <w:p w14:paraId="34965439" w14:textId="77777777" w:rsidR="00D7181D" w:rsidRPr="00D7181D" w:rsidRDefault="00D7181D" w:rsidP="00D7181D">
      <w:pPr>
        <w:widowControl w:val="0"/>
        <w:numPr>
          <w:ilvl w:val="0"/>
          <w:numId w:val="7"/>
        </w:numPr>
        <w:suppressAutoHyphens/>
        <w:spacing w:after="0" w:line="240" w:lineRule="auto"/>
        <w:ind w:left="360"/>
        <w:jc w:val="both"/>
        <w:rPr>
          <w:rFonts w:eastAsia="Lucida Sans Unicode" w:cstheme="minorHAnsi"/>
          <w:kern w:val="1"/>
          <w:lang w:eastAsia="hi-IN" w:bidi="hi-IN"/>
        </w:rPr>
      </w:pPr>
      <w:r w:rsidRPr="00D7181D">
        <w:rPr>
          <w:rFonts w:eastAsia="Lucida Sans Unicode" w:cstheme="minorHAnsi"/>
          <w:color w:val="00000A"/>
          <w:kern w:val="1"/>
          <w:lang w:eastAsia="hi-IN" w:bidi="hi-IN"/>
        </w:rPr>
        <w:t xml:space="preserve">Dane osobowe będą przetwarzane przez okres niezbędny do realizacji ww. celu z uwzględnieniem okresów przechowywania określonych w przepisach odrębnych, w tym przepisów archiwalnych. </w:t>
      </w:r>
    </w:p>
    <w:p w14:paraId="0629E22E" w14:textId="77777777" w:rsidR="00D7181D" w:rsidRPr="00D7181D" w:rsidRDefault="00D7181D" w:rsidP="00D7181D">
      <w:pPr>
        <w:widowControl w:val="0"/>
        <w:numPr>
          <w:ilvl w:val="0"/>
          <w:numId w:val="7"/>
        </w:numPr>
        <w:suppressAutoHyphens/>
        <w:spacing w:after="0" w:line="240" w:lineRule="auto"/>
        <w:ind w:left="360"/>
        <w:jc w:val="both"/>
        <w:rPr>
          <w:rFonts w:eastAsia="Lucida Sans Unicode" w:cstheme="minorHAnsi"/>
          <w:kern w:val="1"/>
          <w:lang w:eastAsia="hi-IN" w:bidi="hi-IN"/>
        </w:rPr>
      </w:pPr>
      <w:r w:rsidRPr="00D7181D">
        <w:rPr>
          <w:rFonts w:eastAsia="Lucida Sans Unicode" w:cstheme="minorHAnsi"/>
          <w:kern w:val="1"/>
          <w:lang w:eastAsia="hi-IN" w:bidi="hi-IN"/>
        </w:rPr>
        <w:t>Ma Pani/Pan prawo dostępu do swoich danych osobowych oraz możliwość ich sprostowania.</w:t>
      </w:r>
    </w:p>
    <w:p w14:paraId="0FD6BF87" w14:textId="77777777" w:rsidR="00D7181D" w:rsidRPr="00D7181D" w:rsidRDefault="00D7181D" w:rsidP="00D7181D">
      <w:pPr>
        <w:widowControl w:val="0"/>
        <w:numPr>
          <w:ilvl w:val="0"/>
          <w:numId w:val="7"/>
        </w:numPr>
        <w:suppressAutoHyphens/>
        <w:spacing w:after="0" w:line="240" w:lineRule="auto"/>
        <w:ind w:left="360"/>
        <w:jc w:val="both"/>
        <w:rPr>
          <w:rFonts w:eastAsia="Lucida Sans Unicode" w:cstheme="minorHAnsi"/>
          <w:kern w:val="1"/>
          <w:lang w:eastAsia="hi-IN" w:bidi="hi-IN"/>
        </w:rPr>
      </w:pPr>
      <w:r w:rsidRPr="00D7181D">
        <w:rPr>
          <w:rFonts w:eastAsia="Lucida Sans Unicode" w:cstheme="minorHAnsi"/>
          <w:kern w:val="1"/>
          <w:lang w:eastAsia="hi-IN" w:bidi="hi-IN"/>
        </w:rPr>
        <w:t>W przypadku powzięcia informacji o niezgodnym z prawem przetwarzaniu przez Administratora Pani/Pana danych osobowych, przysługuje Pani/Panu prawo wniesienia skargi do organu nadzorczego - Prezesa Urzędu  Ochrony Danych Osobowych ul. Stawki 2, 00-193 Warszawa.</w:t>
      </w:r>
    </w:p>
    <w:p w14:paraId="3C7E5617" w14:textId="77777777" w:rsidR="00D7181D" w:rsidRPr="00D7181D" w:rsidRDefault="00D7181D" w:rsidP="00D7181D">
      <w:pPr>
        <w:widowControl w:val="0"/>
        <w:numPr>
          <w:ilvl w:val="0"/>
          <w:numId w:val="7"/>
        </w:numPr>
        <w:suppressAutoHyphens/>
        <w:spacing w:after="120" w:line="240" w:lineRule="auto"/>
        <w:ind w:left="360"/>
        <w:jc w:val="both"/>
        <w:rPr>
          <w:rFonts w:eastAsia="Lucida Sans Unicode" w:cstheme="minorHAnsi"/>
          <w:kern w:val="1"/>
          <w:lang w:eastAsia="hi-IN" w:bidi="hi-IN"/>
        </w:rPr>
      </w:pPr>
      <w:r w:rsidRPr="00D7181D">
        <w:rPr>
          <w:rFonts w:eastAsia="Lucida Sans Unicode" w:cstheme="minorHAnsi"/>
          <w:kern w:val="1"/>
          <w:lang w:eastAsia="hi-IN" w:bidi="hi-IN"/>
        </w:rPr>
        <w:t>Pani/Pana dane osobowe nie będą przetwarzane w sposób zautomatyzowany, w tym również w formie profilowania.</w:t>
      </w:r>
    </w:p>
    <w:p w14:paraId="55B98519" w14:textId="77777777" w:rsidR="00D7181D" w:rsidRPr="00D7181D" w:rsidRDefault="00D7181D" w:rsidP="00D7181D">
      <w:pPr>
        <w:widowControl w:val="0"/>
        <w:tabs>
          <w:tab w:val="left" w:pos="707"/>
        </w:tabs>
        <w:suppressAutoHyphens/>
        <w:spacing w:after="0" w:line="100" w:lineRule="atLeast"/>
        <w:ind w:left="283"/>
        <w:jc w:val="both"/>
        <w:rPr>
          <w:rFonts w:eastAsia="Lucida Sans Unicode" w:cstheme="minorHAnsi"/>
          <w:kern w:val="1"/>
          <w:lang w:eastAsia="hi-IN" w:bidi="hi-IN"/>
        </w:rPr>
      </w:pPr>
    </w:p>
    <w:p w14:paraId="4933FAA1" w14:textId="77777777" w:rsidR="00D7181D" w:rsidRPr="00D7181D" w:rsidRDefault="00D7181D" w:rsidP="00D7181D">
      <w:pPr>
        <w:widowControl w:val="0"/>
        <w:tabs>
          <w:tab w:val="left" w:pos="707"/>
        </w:tabs>
        <w:suppressAutoHyphens/>
        <w:spacing w:after="0" w:line="100" w:lineRule="atLeast"/>
        <w:ind w:left="283"/>
        <w:jc w:val="both"/>
        <w:rPr>
          <w:rFonts w:eastAsia="Lucida Sans Unicode" w:cstheme="minorHAnsi"/>
          <w:kern w:val="1"/>
          <w:lang w:eastAsia="hi-IN" w:bidi="hi-IN"/>
        </w:rPr>
      </w:pPr>
      <w:r w:rsidRPr="00D7181D">
        <w:rPr>
          <w:rFonts w:eastAsia="Lucida Sans Unicode" w:cstheme="minorHAnsi"/>
          <w:kern w:val="1"/>
          <w:lang w:eastAsia="hi-IN" w:bidi="hi-IN"/>
        </w:rPr>
        <w:t>Oświadczam, że zapoznałem się z klauzulą informacyjną dotyczącą przetwarzania danych osobowych na podstawie obowiązku prawnego ciążącego na administratorze.</w:t>
      </w:r>
    </w:p>
    <w:p w14:paraId="6A22D790" w14:textId="77777777" w:rsidR="00D7181D" w:rsidRPr="00D7181D" w:rsidRDefault="00D7181D" w:rsidP="00D7181D">
      <w:pPr>
        <w:spacing w:after="0"/>
        <w:jc w:val="right"/>
        <w:rPr>
          <w:rFonts w:cstheme="minorHAnsi"/>
        </w:rPr>
      </w:pPr>
    </w:p>
    <w:p w14:paraId="55B4B0CA" w14:textId="77777777" w:rsidR="00D7181D" w:rsidRPr="00D7181D" w:rsidRDefault="00D7181D" w:rsidP="00D7181D">
      <w:pPr>
        <w:spacing w:after="0"/>
        <w:rPr>
          <w:rFonts w:cstheme="minorHAnsi"/>
        </w:rPr>
      </w:pPr>
    </w:p>
    <w:p w14:paraId="0FEF0A6E" w14:textId="77777777" w:rsidR="00D7181D" w:rsidRPr="00D7181D" w:rsidRDefault="00D7181D" w:rsidP="00D7181D">
      <w:pPr>
        <w:spacing w:after="0"/>
        <w:ind w:left="2832" w:firstLine="708"/>
        <w:jc w:val="center"/>
        <w:rPr>
          <w:rFonts w:cstheme="minorHAnsi"/>
        </w:rPr>
      </w:pPr>
      <w:r w:rsidRPr="00D7181D">
        <w:rPr>
          <w:rFonts w:cstheme="minorHAnsi"/>
        </w:rPr>
        <w:t>……………………………………………………………</w:t>
      </w:r>
    </w:p>
    <w:p w14:paraId="606FD7A7" w14:textId="1CD95394" w:rsidR="00D7181D" w:rsidRPr="00D7181D" w:rsidRDefault="00D7181D" w:rsidP="00D7181D">
      <w:pPr>
        <w:spacing w:after="0"/>
        <w:rPr>
          <w:rFonts w:cstheme="minorHAnsi"/>
        </w:rPr>
      </w:pPr>
      <w:r w:rsidRPr="00D7181D">
        <w:rPr>
          <w:rFonts w:cstheme="minorHAnsi"/>
        </w:rPr>
        <w:tab/>
        <w:t xml:space="preserve">                                                                                                      data i podpis</w:t>
      </w:r>
    </w:p>
    <w:p w14:paraId="77A4A56A" w14:textId="77777777" w:rsidR="00A44942" w:rsidRPr="00D7181D" w:rsidRDefault="00A44942" w:rsidP="0085341A">
      <w:pPr>
        <w:tabs>
          <w:tab w:val="right" w:pos="3969"/>
        </w:tabs>
        <w:suppressAutoHyphens/>
        <w:spacing w:after="0" w:line="240" w:lineRule="auto"/>
        <w:jc w:val="both"/>
        <w:rPr>
          <w:rFonts w:eastAsia="Times New Roman" w:cstheme="minorHAnsi"/>
          <w:b/>
          <w:bCs/>
          <w:lang w:eastAsia="x-none"/>
        </w:rPr>
      </w:pPr>
    </w:p>
    <w:p w14:paraId="54494151" w14:textId="77777777" w:rsidR="00A44942" w:rsidRPr="00D7181D" w:rsidRDefault="00A44942" w:rsidP="0085341A">
      <w:pPr>
        <w:tabs>
          <w:tab w:val="right" w:pos="3969"/>
        </w:tabs>
        <w:suppressAutoHyphens/>
        <w:spacing w:after="0" w:line="240" w:lineRule="auto"/>
        <w:jc w:val="both"/>
        <w:rPr>
          <w:rFonts w:eastAsia="Times New Roman" w:cstheme="minorHAnsi"/>
          <w:b/>
          <w:bCs/>
          <w:lang w:eastAsia="x-none"/>
        </w:rPr>
      </w:pPr>
    </w:p>
    <w:p w14:paraId="6E13FF04" w14:textId="77777777" w:rsidR="00A44942" w:rsidRPr="00D7181D" w:rsidRDefault="00A44942" w:rsidP="0085341A">
      <w:pPr>
        <w:tabs>
          <w:tab w:val="right" w:pos="3969"/>
        </w:tabs>
        <w:suppressAutoHyphens/>
        <w:spacing w:after="0" w:line="240" w:lineRule="auto"/>
        <w:jc w:val="both"/>
        <w:rPr>
          <w:rFonts w:eastAsia="Times New Roman" w:cstheme="minorHAnsi"/>
          <w:b/>
          <w:bCs/>
          <w:lang w:eastAsia="x-none"/>
        </w:rPr>
      </w:pPr>
    </w:p>
    <w:p w14:paraId="44A5268C" w14:textId="77777777" w:rsidR="00FC05CF" w:rsidRPr="00D7181D" w:rsidRDefault="00FC05CF" w:rsidP="0085341A">
      <w:pPr>
        <w:tabs>
          <w:tab w:val="right" w:pos="3969"/>
        </w:tabs>
        <w:suppressAutoHyphens/>
        <w:spacing w:after="0" w:line="240" w:lineRule="auto"/>
        <w:jc w:val="both"/>
        <w:rPr>
          <w:rFonts w:eastAsia="Times New Roman" w:cstheme="minorHAnsi"/>
          <w:b/>
          <w:bCs/>
          <w:lang w:eastAsia="x-none"/>
        </w:rPr>
      </w:pPr>
    </w:p>
    <w:p w14:paraId="25FEFD18" w14:textId="2095679C" w:rsidR="00FC05CF" w:rsidRPr="00D7181D"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D7181D" w:rsidSect="0085341A">
      <w:headerReference w:type="default" r:id="rId9"/>
      <w:footerReference w:type="default" r:id="rId10"/>
      <w:headerReference w:type="first" r:id="rId11"/>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7462C" w14:textId="77777777" w:rsidR="004F2F18" w:rsidRDefault="004F2F18" w:rsidP="0085341A">
      <w:pPr>
        <w:spacing w:after="0" w:line="240" w:lineRule="auto"/>
      </w:pPr>
      <w:r>
        <w:separator/>
      </w:r>
    </w:p>
  </w:endnote>
  <w:endnote w:type="continuationSeparator" w:id="0">
    <w:p w14:paraId="104845A3" w14:textId="77777777" w:rsidR="004F2F18" w:rsidRDefault="004F2F18"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FA0548" w:rsidRPr="00FA0548">
      <w:rPr>
        <w:noProof/>
        <w:lang w:val="pl-P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54CF" w14:textId="77777777" w:rsidR="004F2F18" w:rsidRDefault="004F2F18" w:rsidP="0085341A">
      <w:pPr>
        <w:spacing w:after="0" w:line="240" w:lineRule="auto"/>
      </w:pPr>
      <w:r>
        <w:separator/>
      </w:r>
    </w:p>
  </w:footnote>
  <w:footnote w:type="continuationSeparator" w:id="0">
    <w:p w14:paraId="1DC456D9" w14:textId="77777777" w:rsidR="004F2F18" w:rsidRDefault="004F2F18"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6CED" w14:textId="77777777" w:rsidR="00FB0E11" w:rsidRDefault="00000000" w:rsidP="00484A6E">
    <w:pPr>
      <w:pStyle w:val="Nagwek"/>
      <w:jc w:val="right"/>
      <w:rPr>
        <w:i/>
        <w:lang w:val="pl-PL"/>
      </w:rPr>
    </w:pPr>
  </w:p>
  <w:p w14:paraId="762A9417" w14:textId="77777777" w:rsidR="005D5A7F" w:rsidRPr="00A4414C" w:rsidRDefault="00000000"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000000">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3C83565"/>
    <w:multiLevelType w:val="hybridMultilevel"/>
    <w:tmpl w:val="2B6C41CE"/>
    <w:lvl w:ilvl="0" w:tplc="C5E0DEDC">
      <w:start w:val="1"/>
      <w:numFmt w:val="decimal"/>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29434317">
    <w:abstractNumId w:val="5"/>
  </w:num>
  <w:num w:numId="2" w16cid:durableId="1883975076">
    <w:abstractNumId w:val="3"/>
  </w:num>
  <w:num w:numId="3" w16cid:durableId="2116899419">
    <w:abstractNumId w:val="1"/>
  </w:num>
  <w:num w:numId="4" w16cid:durableId="1733967122">
    <w:abstractNumId w:val="6"/>
  </w:num>
  <w:num w:numId="5" w16cid:durableId="52314618">
    <w:abstractNumId w:val="4"/>
  </w:num>
  <w:num w:numId="6" w16cid:durableId="1964342875">
    <w:abstractNumId w:val="0"/>
  </w:num>
  <w:num w:numId="7" w16cid:durableId="1188912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21E93"/>
    <w:rsid w:val="00046A7F"/>
    <w:rsid w:val="0004745F"/>
    <w:rsid w:val="00097510"/>
    <w:rsid w:val="000F7DC5"/>
    <w:rsid w:val="00104A44"/>
    <w:rsid w:val="00176F1D"/>
    <w:rsid w:val="00275C5D"/>
    <w:rsid w:val="002B1667"/>
    <w:rsid w:val="003008BE"/>
    <w:rsid w:val="0031632C"/>
    <w:rsid w:val="0049055D"/>
    <w:rsid w:val="004F2F18"/>
    <w:rsid w:val="00575ED5"/>
    <w:rsid w:val="005A3CAA"/>
    <w:rsid w:val="005D2EB3"/>
    <w:rsid w:val="00600A78"/>
    <w:rsid w:val="00654E8E"/>
    <w:rsid w:val="007E1D79"/>
    <w:rsid w:val="0084316D"/>
    <w:rsid w:val="0085341A"/>
    <w:rsid w:val="00A13589"/>
    <w:rsid w:val="00A43185"/>
    <w:rsid w:val="00A4401A"/>
    <w:rsid w:val="00A44942"/>
    <w:rsid w:val="00A57199"/>
    <w:rsid w:val="00AA760A"/>
    <w:rsid w:val="00C17F3F"/>
    <w:rsid w:val="00C6214E"/>
    <w:rsid w:val="00D70F9B"/>
    <w:rsid w:val="00D7181D"/>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 w:type="character" w:styleId="Hipercze">
    <w:name w:val="Hyperlink"/>
    <w:uiPriority w:val="99"/>
    <w:unhideWhenUsed/>
    <w:rsid w:val="00D718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ruklanki.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pl/search?q=Urz&#261;d+Gminy+w+Kruklankach&amp;rlz=1C1GCEA_enPL799PL799&amp;oq=Urz&#261;d+Gminy+w+Kruklankach&amp;aqs=chrome..69i57.3979j0j9&amp;sourceid=chrome&amp;ie=UTF-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644</Words>
  <Characters>3870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Gmina Kruklanki</cp:lastModifiedBy>
  <cp:revision>4</cp:revision>
  <cp:lastPrinted>2023-07-20T07:08:00Z</cp:lastPrinted>
  <dcterms:created xsi:type="dcterms:W3CDTF">2023-07-05T12:10:00Z</dcterms:created>
  <dcterms:modified xsi:type="dcterms:W3CDTF">2023-07-20T13:29:00Z</dcterms:modified>
</cp:coreProperties>
</file>